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181" w:rsidRPr="00CE5F11" w:rsidRDefault="00CE5F11" w:rsidP="00CE5F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F11">
        <w:rPr>
          <w:rFonts w:ascii="Times New Roman" w:hAnsi="Times New Roman" w:cs="Times New Roman"/>
          <w:b/>
          <w:sz w:val="28"/>
          <w:szCs w:val="28"/>
          <w:lang w:val="en-US"/>
        </w:rPr>
        <w:t>ТЕХНИЧЕСКО ПРЕДЛОЖЕНИЕ</w:t>
      </w:r>
    </w:p>
    <w:p w:rsidR="00CE5F11" w:rsidRDefault="00CE5F11" w:rsidP="00CE5F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E5F11">
        <w:rPr>
          <w:rFonts w:ascii="Times New Roman" w:hAnsi="Times New Roman" w:cs="Times New Roman"/>
          <w:sz w:val="24"/>
          <w:szCs w:val="24"/>
        </w:rPr>
        <w:t>за изпълнение по повод участие в обществена поръчка за възлагане по реда на глава осма „а” от ЗОП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5F11">
        <w:rPr>
          <w:rFonts w:ascii="Times New Roman" w:hAnsi="Times New Roman" w:cs="Times New Roman"/>
          <w:sz w:val="24"/>
          <w:szCs w:val="24"/>
        </w:rPr>
        <w:t>с предмет:</w:t>
      </w:r>
    </w:p>
    <w:p w:rsidR="00CE5F11" w:rsidRDefault="00CE5F11" w:rsidP="00CE5F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F11">
        <w:rPr>
          <w:rFonts w:ascii="Times New Roman" w:hAnsi="Times New Roman" w:cs="Times New Roman"/>
          <w:b/>
          <w:sz w:val="24"/>
          <w:szCs w:val="24"/>
        </w:rPr>
        <w:t xml:space="preserve"> “Доставка на оборудване за нуждите на Студентски общежития и столове при   Медицински университет „Проф. д-р Параскев Стоянов“ – гр. Варна“</w:t>
      </w:r>
    </w:p>
    <w:tbl>
      <w:tblPr>
        <w:tblW w:w="1531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3830"/>
        <w:gridCol w:w="931"/>
        <w:gridCol w:w="1111"/>
        <w:gridCol w:w="3203"/>
        <w:gridCol w:w="2126"/>
        <w:gridCol w:w="1559"/>
        <w:gridCol w:w="1701"/>
      </w:tblGrid>
      <w:tr w:rsidR="00CE5F11" w:rsidRPr="00CE5F11" w:rsidTr="00DE56E2">
        <w:trPr>
          <w:trHeight w:val="2220"/>
        </w:trPr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CE5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8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Наименование на изискваната, съгласно техническа спецификация на Възложителя, стока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Мярка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Количество</w:t>
            </w:r>
          </w:p>
        </w:tc>
        <w:tc>
          <w:tcPr>
            <w:tcW w:w="3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Предложение за изпълнение на Участника 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CE5F11" w:rsidRPr="00CE5F11" w:rsidRDefault="00157654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Каталожен № от каталог на производителя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CE5F11" w:rsidRPr="00CE5F11" w:rsidRDefault="00157654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Модел и търговска марка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CE5F11" w:rsidRPr="00CE5F11" w:rsidRDefault="00157654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Фирма и страна производител</w:t>
            </w:r>
          </w:p>
        </w:tc>
      </w:tr>
      <w:tr w:rsidR="00157654" w:rsidRPr="00CE5F11" w:rsidTr="00DE56E2">
        <w:trPr>
          <w:trHeight w:val="645"/>
        </w:trPr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Котлонни плочи 4 броя и фурна, електрически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3</w:t>
            </w:r>
          </w:p>
        </w:tc>
        <w:tc>
          <w:tcPr>
            <w:tcW w:w="32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CE5F11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157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645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Обръщателен тиган 80 литра, ръчно обръщане, електрически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960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Фритюрник електрически  с две гнезда, с обем   18 литра  всяко гнездо,  на  стойка шкаф с врати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645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Неутрален елемент- шкаф, част от топлинния блок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645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Маса работна островна с долен плот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645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Маса работна островна с долен плот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645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Маса работна островна с долен плот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645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Картофобелачка 18 кг пригодена за стойка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645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9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Маса работна островна с долен плот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912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10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E5F11" w:rsidRPr="00CE5F11" w:rsidRDefault="00CE5F11" w:rsidP="001576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Маса работна островна с долен плот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530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Стелаж  с гладки рафтове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330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Смесител на салати 42 литра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330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Пасатор ръчен 35 сантиметра работно рамо, комплект с бъркалка и нож.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781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Зеленчукорезачка 8 килограма в минута, без дискове за рязане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645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Панели за хладилна камера, 8,96 куб. метра.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645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Моноблок среднотемпературен - панелен тип, 6-10 куб. метра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645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Панели за хладилна камера 14,00 куб. метра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645"/>
        </w:trPr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Моноблок нискотемпературен - панелен тип, 10-14 куб. метра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E5F11" w:rsidRPr="00CE5F11" w:rsidRDefault="00CE5F11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CE5F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57654" w:rsidRPr="00CE5F11" w:rsidTr="00DE56E2">
        <w:trPr>
          <w:trHeight w:val="283"/>
        </w:trPr>
        <w:tc>
          <w:tcPr>
            <w:tcW w:w="1531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57654" w:rsidRPr="00CE5F11" w:rsidRDefault="00157654" w:rsidP="00CE5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157654" w:rsidRDefault="00157654" w:rsidP="00CE5F1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E5F11" w:rsidRDefault="00CE5F11" w:rsidP="00CE5F1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E5F11">
        <w:rPr>
          <w:rFonts w:ascii="Times New Roman" w:hAnsi="Times New Roman" w:cs="Times New Roman"/>
          <w:b/>
          <w:sz w:val="24"/>
          <w:szCs w:val="24"/>
        </w:rPr>
        <w:t>дата: _________________________г.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CE5F11">
        <w:rPr>
          <w:rFonts w:ascii="Times New Roman" w:hAnsi="Times New Roman" w:cs="Times New Roman"/>
          <w:b/>
          <w:sz w:val="24"/>
          <w:szCs w:val="24"/>
        </w:rPr>
        <w:t>ПОДПИС и ПЕЧАТ:</w:t>
      </w:r>
    </w:p>
    <w:p w:rsidR="00CE5F11" w:rsidRDefault="00CE5F11" w:rsidP="00CE5F11">
      <w:pPr>
        <w:spacing w:after="0"/>
        <w:ind w:left="9912"/>
        <w:rPr>
          <w:rFonts w:ascii="Times New Roman" w:hAnsi="Times New Roman" w:cs="Times New Roman"/>
          <w:b/>
          <w:sz w:val="24"/>
          <w:szCs w:val="24"/>
        </w:rPr>
      </w:pPr>
      <w:r w:rsidRPr="00CE5F11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</w:p>
    <w:p w:rsidR="00CE5F11" w:rsidRDefault="00CE5F11" w:rsidP="00CE5F11">
      <w:pPr>
        <w:spacing w:after="0"/>
        <w:ind w:left="9204" w:firstLine="708"/>
        <w:rPr>
          <w:rFonts w:ascii="Times New Roman" w:hAnsi="Times New Roman" w:cs="Times New Roman"/>
          <w:b/>
          <w:sz w:val="24"/>
          <w:szCs w:val="24"/>
        </w:rPr>
      </w:pPr>
      <w:r w:rsidRPr="00CE5F11">
        <w:rPr>
          <w:rFonts w:ascii="Times New Roman" w:hAnsi="Times New Roman" w:cs="Times New Roman"/>
          <w:b/>
          <w:sz w:val="24"/>
          <w:szCs w:val="24"/>
        </w:rPr>
        <w:t>(Име и Фамилия)</w:t>
      </w:r>
    </w:p>
    <w:p w:rsidR="00CE5F11" w:rsidRDefault="00CE5F11" w:rsidP="00CE5F11">
      <w:pPr>
        <w:spacing w:after="0"/>
        <w:ind w:left="9912"/>
        <w:rPr>
          <w:rFonts w:ascii="Times New Roman" w:hAnsi="Times New Roman" w:cs="Times New Roman"/>
          <w:b/>
          <w:sz w:val="24"/>
          <w:szCs w:val="24"/>
        </w:rPr>
      </w:pPr>
      <w:r w:rsidRPr="00CE5F11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</w:p>
    <w:p w:rsidR="00CE5F11" w:rsidRDefault="00CE5F11" w:rsidP="00CE5F11">
      <w:pPr>
        <w:spacing w:after="0"/>
        <w:ind w:left="9204" w:firstLine="708"/>
        <w:rPr>
          <w:rFonts w:ascii="Times New Roman" w:hAnsi="Times New Roman" w:cs="Times New Roman"/>
          <w:b/>
          <w:sz w:val="24"/>
          <w:szCs w:val="24"/>
        </w:rPr>
      </w:pPr>
      <w:r w:rsidRPr="00CE5F11">
        <w:rPr>
          <w:rFonts w:ascii="Times New Roman" w:hAnsi="Times New Roman" w:cs="Times New Roman"/>
          <w:b/>
          <w:sz w:val="24"/>
          <w:szCs w:val="24"/>
        </w:rPr>
        <w:t>(длъжност на управляващия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11" w:rsidRPr="00CE5F11" w:rsidRDefault="00CE5F11" w:rsidP="00CE5F11">
      <w:pPr>
        <w:spacing w:after="0"/>
        <w:ind w:left="9204" w:firstLine="708"/>
        <w:rPr>
          <w:rFonts w:ascii="Times New Roman" w:hAnsi="Times New Roman" w:cs="Times New Roman"/>
          <w:b/>
          <w:sz w:val="24"/>
          <w:szCs w:val="24"/>
        </w:rPr>
      </w:pPr>
      <w:r w:rsidRPr="00CE5F11">
        <w:rPr>
          <w:rFonts w:ascii="Times New Roman" w:hAnsi="Times New Roman" w:cs="Times New Roman"/>
          <w:b/>
          <w:sz w:val="24"/>
          <w:szCs w:val="24"/>
        </w:rPr>
        <w:t>дружеството на участника)</w:t>
      </w:r>
    </w:p>
    <w:sectPr w:rsidR="00CE5F11" w:rsidRPr="00CE5F11" w:rsidSect="006E4F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00" w:rsidRDefault="00726300" w:rsidP="00737358">
      <w:pPr>
        <w:spacing w:after="0" w:line="240" w:lineRule="auto"/>
      </w:pPr>
      <w:r>
        <w:separator/>
      </w:r>
    </w:p>
  </w:endnote>
  <w:endnote w:type="continuationSeparator" w:id="0">
    <w:p w:rsidR="00726300" w:rsidRDefault="00726300" w:rsidP="00737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649" w:rsidRDefault="006336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649" w:rsidRDefault="006336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649" w:rsidRDefault="006336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00" w:rsidRDefault="00726300" w:rsidP="00737358">
      <w:pPr>
        <w:spacing w:after="0" w:line="240" w:lineRule="auto"/>
      </w:pPr>
      <w:r>
        <w:separator/>
      </w:r>
    </w:p>
  </w:footnote>
  <w:footnote w:type="continuationSeparator" w:id="0">
    <w:p w:rsidR="00726300" w:rsidRDefault="00726300" w:rsidP="00737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649" w:rsidRDefault="006336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358" w:rsidRPr="00633649" w:rsidRDefault="00737358">
    <w:pPr>
      <w:pStyle w:val="Header"/>
      <w:rPr>
        <w:rFonts w:ascii="Times New Roman" w:hAnsi="Times New Roman" w:cs="Times New Roman"/>
        <w:i/>
        <w:u w:val="single"/>
      </w:rPr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2F1AEE">
      <w:t xml:space="preserve">          </w:t>
    </w:r>
    <w:r>
      <w:t xml:space="preserve"> </w:t>
    </w:r>
    <w:r w:rsidRPr="00633649">
      <w:rPr>
        <w:rFonts w:ascii="Times New Roman" w:hAnsi="Times New Roman" w:cs="Times New Roman"/>
        <w:i/>
        <w:u w:val="single"/>
      </w:rPr>
      <w:t xml:space="preserve">Приложение №  </w:t>
    </w:r>
    <w:r w:rsidR="006E4FF5" w:rsidRPr="00633649">
      <w:rPr>
        <w:rFonts w:ascii="Times New Roman" w:hAnsi="Times New Roman" w:cs="Times New Roman"/>
        <w:i/>
        <w:u w:val="single"/>
      </w:rPr>
      <w:t>11</w:t>
    </w:r>
  </w:p>
  <w:p w:rsidR="002F1AEE" w:rsidRPr="006E4FF5" w:rsidRDefault="002F1AEE">
    <w:pPr>
      <w:pStyle w:val="Header"/>
      <w:rPr>
        <w:i/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649" w:rsidRDefault="006336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358"/>
    <w:rsid w:val="000B42FB"/>
    <w:rsid w:val="0010330B"/>
    <w:rsid w:val="00120DA9"/>
    <w:rsid w:val="00121E88"/>
    <w:rsid w:val="00157654"/>
    <w:rsid w:val="001D1925"/>
    <w:rsid w:val="00245982"/>
    <w:rsid w:val="002F1AEE"/>
    <w:rsid w:val="002F6A96"/>
    <w:rsid w:val="003333FD"/>
    <w:rsid w:val="00363A10"/>
    <w:rsid w:val="003B40E6"/>
    <w:rsid w:val="00482631"/>
    <w:rsid w:val="004D2DD9"/>
    <w:rsid w:val="004F18CC"/>
    <w:rsid w:val="0050284F"/>
    <w:rsid w:val="0055116F"/>
    <w:rsid w:val="00576082"/>
    <w:rsid w:val="005C6C16"/>
    <w:rsid w:val="005D6670"/>
    <w:rsid w:val="00633649"/>
    <w:rsid w:val="0066746E"/>
    <w:rsid w:val="006716C1"/>
    <w:rsid w:val="006C09F4"/>
    <w:rsid w:val="006E4FF5"/>
    <w:rsid w:val="0070488F"/>
    <w:rsid w:val="00726300"/>
    <w:rsid w:val="00737358"/>
    <w:rsid w:val="0098042E"/>
    <w:rsid w:val="00A254A1"/>
    <w:rsid w:val="00A72447"/>
    <w:rsid w:val="00B231F9"/>
    <w:rsid w:val="00B244EF"/>
    <w:rsid w:val="00B56AFB"/>
    <w:rsid w:val="00B56D5F"/>
    <w:rsid w:val="00CB78FA"/>
    <w:rsid w:val="00CD0C0A"/>
    <w:rsid w:val="00CE5F11"/>
    <w:rsid w:val="00DB0E81"/>
    <w:rsid w:val="00DB411D"/>
    <w:rsid w:val="00DE56E2"/>
    <w:rsid w:val="00E82666"/>
    <w:rsid w:val="00E85321"/>
    <w:rsid w:val="00F02D56"/>
    <w:rsid w:val="00F03ECE"/>
    <w:rsid w:val="00F50C04"/>
    <w:rsid w:val="00FA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7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3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37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7358"/>
  </w:style>
  <w:style w:type="paragraph" w:styleId="Footer">
    <w:name w:val="footer"/>
    <w:basedOn w:val="Normal"/>
    <w:link w:val="FooterChar"/>
    <w:uiPriority w:val="99"/>
    <w:unhideWhenUsed/>
    <w:rsid w:val="00737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73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7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3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37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7358"/>
  </w:style>
  <w:style w:type="paragraph" w:styleId="Footer">
    <w:name w:val="footer"/>
    <w:basedOn w:val="Normal"/>
    <w:link w:val="FooterChar"/>
    <w:uiPriority w:val="99"/>
    <w:unhideWhenUsed/>
    <w:rsid w:val="00737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73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39EB9-E067-491E-8E47-19214D52F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Gencheva Stoyanova</dc:creator>
  <cp:lastModifiedBy>Daniela Gencheva Stoyanova</cp:lastModifiedBy>
  <cp:revision>30</cp:revision>
  <cp:lastPrinted>2016-02-05T07:28:00Z</cp:lastPrinted>
  <dcterms:created xsi:type="dcterms:W3CDTF">2016-02-04T14:25:00Z</dcterms:created>
  <dcterms:modified xsi:type="dcterms:W3CDTF">2016-02-18T06:51:00Z</dcterms:modified>
</cp:coreProperties>
</file>